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6029" w:rsidRDefault="00BC6029" w:rsidP="00BC6029">
      <w:pPr>
        <w:pStyle w:val="Heading2"/>
      </w:pPr>
      <w:r>
        <w:t xml:space="preserve">If you would like to join us on December 20th the cost is 30 dollars (this includes the blitz tournament and 2 hour lecture) and you can reserve a spot (there is a 20 person limit and the minimum rating is 1500 USCF) by emailing </w:t>
      </w:r>
      <w:hyperlink r:id="rId4" w:history="1">
        <w:r w:rsidRPr="003A5F31">
          <w:rPr>
            <w:rStyle w:val="Hyperlink"/>
          </w:rPr>
          <w:t>chessdirector@icanj.net</w:t>
        </w:r>
      </w:hyperlink>
      <w:r>
        <w:t xml:space="preserve"> </w:t>
      </w:r>
    </w:p>
    <w:p w:rsidR="00BC6029" w:rsidRPr="00BC6029" w:rsidRDefault="00BC6029" w:rsidP="00BC6029">
      <w:bookmarkStart w:id="0" w:name="_GoBack"/>
      <w:bookmarkEnd w:id="0"/>
    </w:p>
    <w:p w:rsidR="00FA3DCD" w:rsidRDefault="00FA3DCD"/>
    <w:sectPr w:rsidR="00FA3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029"/>
    <w:rsid w:val="00BC6029"/>
    <w:rsid w:val="00FA3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ABCBC8E-819D-47B5-8F2B-446327F45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C602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BC6029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BC6029"/>
    <w:rPr>
      <w:rFonts w:ascii="Calibri" w:hAnsi="Calibri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rsid w:val="00BC602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BC60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0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ssdirector@icanj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Genry Krichevsky</dc:creator>
  <cp:keywords/>
  <dc:description/>
  <cp:lastModifiedBy>Genry Krichevsky</cp:lastModifiedBy>
  <cp:revision>1</cp:revision>
  <dcterms:created xsi:type="dcterms:W3CDTF">2015-11-30T03:00:00Z</dcterms:created>
  <dcterms:modified xsi:type="dcterms:W3CDTF">2015-11-30T03:02:00Z</dcterms:modified>
</cp:coreProperties>
</file>