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5406" w14:textId="484219D7" w:rsidR="004135AC" w:rsidRPr="005847E5" w:rsidRDefault="005847E5" w:rsidP="005847E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Open Sans" w:hAnsi="Open Sans" w:cs="Open Sans"/>
        </w:rPr>
      </w:pPr>
      <w:r w:rsidRPr="005847E5">
        <w:rPr>
          <w:rFonts w:ascii="Open Sans" w:hAnsi="Open Sans" w:cs="Open Sans"/>
        </w:rPr>
        <w:t xml:space="preserve">Source </w:t>
      </w:r>
      <w:r w:rsidR="0064623E" w:rsidRPr="005847E5">
        <w:rPr>
          <w:rFonts w:ascii="Open Sans" w:hAnsi="Open Sans" w:cs="Open Sans"/>
        </w:rPr>
        <w:t>Reference</w:t>
      </w:r>
      <w:r w:rsidR="00301BDD" w:rsidRPr="005847E5">
        <w:rPr>
          <w:rFonts w:ascii="Open Sans" w:hAnsi="Open Sans" w:cs="Open Sans"/>
        </w:rPr>
        <w:t xml:space="preserve">: </w:t>
      </w:r>
      <w:hyperlink r:id="rId7" w:history="1">
        <w:r w:rsidR="00301BDD" w:rsidRPr="005847E5">
          <w:rPr>
            <w:rStyle w:val="Hyperlink"/>
            <w:rFonts w:ascii="Open Sans" w:hAnsi="Open Sans" w:cs="Open Sans"/>
          </w:rPr>
          <w:t>https://www.cdc.gov/coronavirus/2019-ncov/community/schools-childcare/summer-camps.html</w:t>
        </w:r>
      </w:hyperlink>
      <w:r w:rsidR="00301BDD" w:rsidRPr="005847E5">
        <w:rPr>
          <w:rFonts w:ascii="Open Sans" w:hAnsi="Open Sans" w:cs="Open Sans"/>
        </w:rPr>
        <w:t xml:space="preserve"> (as of </w:t>
      </w:r>
      <w:r w:rsidR="00660021">
        <w:rPr>
          <w:rFonts w:ascii="Open Sans" w:hAnsi="Open Sans" w:cs="Open Sans"/>
        </w:rPr>
        <w:t>May 28</w:t>
      </w:r>
      <w:r w:rsidR="00301BDD" w:rsidRPr="005847E5">
        <w:rPr>
          <w:rFonts w:ascii="Open Sans" w:hAnsi="Open Sans" w:cs="Open Sans"/>
        </w:rPr>
        <w:t>, 2021)</w:t>
      </w:r>
    </w:p>
    <w:p w14:paraId="0F5DCACD" w14:textId="7104509F" w:rsidR="004C0263" w:rsidRPr="00301BDD" w:rsidRDefault="004C0263" w:rsidP="004C0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FF"/>
          <w:sz w:val="24"/>
          <w:szCs w:val="24"/>
        </w:rPr>
        <w:t>MASKS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="00677C8F">
        <w:rPr>
          <w:rFonts w:ascii="Open Sans" w:eastAsia="Times New Roman" w:hAnsi="Open Sans" w:cs="Open Sans"/>
          <w:color w:val="000000"/>
          <w:sz w:val="24"/>
          <w:szCs w:val="24"/>
        </w:rPr>
        <w:t xml:space="preserve">We will reinforce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>mask policies for all campers and staff</w:t>
      </w:r>
      <w:r w:rsidR="00660021">
        <w:rPr>
          <w:rFonts w:ascii="Open Sans" w:eastAsia="Times New Roman" w:hAnsi="Open Sans" w:cs="Open Sans"/>
          <w:color w:val="000000"/>
          <w:sz w:val="24"/>
          <w:szCs w:val="24"/>
        </w:rPr>
        <w:t xml:space="preserve">. 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>This includes campers in the same small group or cohort.</w:t>
      </w:r>
    </w:p>
    <w:p w14:paraId="0FD32C2E" w14:textId="0AFD7E1D" w:rsidR="004C0263" w:rsidRPr="00301BDD" w:rsidRDefault="00677C8F" w:rsidP="004C026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We will 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>encourage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consistent and correct use of masks (they don’t have to be used while eating or drinking</w:t>
      </w:r>
      <w:r w:rsidR="00660021">
        <w:rPr>
          <w:rFonts w:ascii="Open Sans" w:eastAsia="Times New Roman" w:hAnsi="Open Sans" w:cs="Open Sans"/>
          <w:color w:val="000000"/>
          <w:sz w:val="24"/>
          <w:szCs w:val="24"/>
        </w:rPr>
        <w:t xml:space="preserve">, and most recently, </w:t>
      </w:r>
      <w:r w:rsidR="00660021" w:rsidRPr="00660021">
        <w:rPr>
          <w:rFonts w:ascii="Open Sans" w:eastAsia="Times New Roman" w:hAnsi="Open Sans" w:cs="Open Sans"/>
          <w:color w:val="0000FF"/>
          <w:sz w:val="24"/>
          <w:szCs w:val="24"/>
        </w:rPr>
        <w:t>in line with NJ state guidelines campers are not required to wear masks outdoors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>)</w:t>
      </w:r>
    </w:p>
    <w:p w14:paraId="32C46DA3" w14:textId="0C666756" w:rsidR="00660021" w:rsidRDefault="00677C8F" w:rsidP="0066002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We hope to 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teach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children 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>not to litter a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s well as the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value of 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proper </w:t>
      </w:r>
      <w:r w:rsid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mask </w:t>
      </w:r>
      <w:r w:rsidR="004C0263" w:rsidRPr="00301BDD">
        <w:rPr>
          <w:rFonts w:ascii="Open Sans" w:eastAsia="Times New Roman" w:hAnsi="Open Sans" w:cs="Open Sans"/>
          <w:color w:val="000000"/>
          <w:sz w:val="24"/>
          <w:szCs w:val="24"/>
        </w:rPr>
        <w:t>removal and application</w:t>
      </w:r>
      <w:r w:rsidR="00C86B06">
        <w:rPr>
          <w:rFonts w:ascii="Open Sans" w:eastAsia="Times New Roman" w:hAnsi="Open Sans" w:cs="Open Sans"/>
          <w:color w:val="000000"/>
          <w:sz w:val="24"/>
          <w:szCs w:val="24"/>
        </w:rPr>
        <w:t>.</w:t>
      </w:r>
    </w:p>
    <w:p w14:paraId="046E77A8" w14:textId="77777777" w:rsidR="001F3FCF" w:rsidRDefault="004C0263" w:rsidP="001F3F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FF"/>
          <w:sz w:val="24"/>
          <w:szCs w:val="24"/>
        </w:rPr>
        <w:t>HAND WASHING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="00677C8F">
        <w:rPr>
          <w:rFonts w:ascii="Open Sans" w:eastAsia="Times New Roman" w:hAnsi="Open Sans" w:cs="Open Sans"/>
          <w:color w:val="000000"/>
          <w:sz w:val="24"/>
          <w:szCs w:val="24"/>
        </w:rPr>
        <w:t>As always</w:t>
      </w:r>
      <w:r w:rsidR="00A354F5">
        <w:rPr>
          <w:rFonts w:ascii="Open Sans" w:eastAsia="Times New Roman" w:hAnsi="Open Sans" w:cs="Open Sans"/>
          <w:color w:val="000000"/>
          <w:sz w:val="24"/>
          <w:szCs w:val="24"/>
        </w:rPr>
        <w:t xml:space="preserve"> in the past,</w:t>
      </w:r>
      <w:r w:rsidR="00677C8F">
        <w:rPr>
          <w:rFonts w:ascii="Open Sans" w:eastAsia="Times New Roman" w:hAnsi="Open Sans" w:cs="Open Sans"/>
          <w:color w:val="000000"/>
          <w:sz w:val="24"/>
          <w:szCs w:val="24"/>
        </w:rPr>
        <w:t xml:space="preserve"> we will r</w:t>
      </w:r>
      <w:r w:rsidR="00301BDD">
        <w:rPr>
          <w:rFonts w:ascii="Open Sans" w:eastAsia="Times New Roman" w:hAnsi="Open Sans" w:cs="Open Sans"/>
          <w:color w:val="000000"/>
          <w:sz w:val="24"/>
          <w:szCs w:val="24"/>
        </w:rPr>
        <w:t>einforce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good habits such as washing with soap</w:t>
      </w:r>
      <w:r w:rsidR="00A354F5">
        <w:rPr>
          <w:rFonts w:ascii="Open Sans" w:eastAsia="Times New Roman" w:hAnsi="Open Sans" w:cs="Open Sans"/>
          <w:color w:val="000000"/>
          <w:sz w:val="24"/>
          <w:szCs w:val="24"/>
        </w:rPr>
        <w:t xml:space="preserve"> and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water for at least 20 </w:t>
      </w:r>
      <w:r w:rsidR="00964F4E" w:rsidRPr="00301BDD">
        <w:rPr>
          <w:rFonts w:ascii="Open Sans" w:eastAsia="Times New Roman" w:hAnsi="Open Sans" w:cs="Open Sans"/>
          <w:color w:val="000000"/>
          <w:sz w:val="24"/>
          <w:szCs w:val="24"/>
        </w:rPr>
        <w:t>seconds.</w:t>
      </w:r>
    </w:p>
    <w:p w14:paraId="39B73EEB" w14:textId="77777777" w:rsidR="001F3FCF" w:rsidRDefault="004C0263" w:rsidP="001F3FC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If soap and water are not readily available, hand sanitizer </w:t>
      </w:r>
      <w:r w:rsidR="00677C8F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will be </w:t>
      </w:r>
      <w:r w:rsidR="00964F4E" w:rsidRPr="001F3FCF">
        <w:rPr>
          <w:rFonts w:ascii="Open Sans" w:eastAsia="Times New Roman" w:hAnsi="Open Sans" w:cs="Open Sans"/>
          <w:color w:val="000000"/>
          <w:sz w:val="24"/>
          <w:szCs w:val="24"/>
        </w:rPr>
        <w:t>used.</w:t>
      </w:r>
    </w:p>
    <w:p w14:paraId="3CDD6AB4" w14:textId="7E951E45" w:rsidR="004C0263" w:rsidRPr="001F3FCF" w:rsidRDefault="00677C8F" w:rsidP="001F3FC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>The only time we ask s</w:t>
      </w:r>
      <w:r w:rsidR="004C0263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taff and campers not </w:t>
      </w:r>
      <w:r w:rsidR="00A354F5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to </w:t>
      </w:r>
      <w:r w:rsidR="004C0263" w:rsidRPr="001F3FCF">
        <w:rPr>
          <w:rFonts w:ascii="Open Sans" w:eastAsia="Times New Roman" w:hAnsi="Open Sans" w:cs="Open Sans"/>
          <w:color w:val="000000"/>
          <w:sz w:val="24"/>
          <w:szCs w:val="24"/>
        </w:rPr>
        <w:t>use hand sanitizer i</w:t>
      </w: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>s when</w:t>
      </w:r>
      <w:r w:rsidR="004C0263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their hands are visibly dirty or greasy</w:t>
      </w: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.  </w:t>
      </w:r>
      <w:r w:rsidR="004C0263" w:rsidRPr="001F3FCF">
        <w:rPr>
          <w:rFonts w:ascii="Open Sans" w:eastAsia="Times New Roman" w:hAnsi="Open Sans" w:cs="Open Sans"/>
          <w:color w:val="000000"/>
          <w:sz w:val="24"/>
          <w:szCs w:val="24"/>
        </w:rPr>
        <w:t>Instead, they should wash hands with soap and water.</w:t>
      </w:r>
    </w:p>
    <w:p w14:paraId="0AB22244" w14:textId="77777777" w:rsidR="001F3FCF" w:rsidRDefault="004135AC" w:rsidP="001F3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FF"/>
          <w:sz w:val="24"/>
          <w:szCs w:val="24"/>
        </w:rPr>
        <w:t>PHYSICAL DISTANCING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="0049322C">
        <w:rPr>
          <w:rFonts w:ascii="Open Sans" w:eastAsia="Times New Roman" w:hAnsi="Open Sans" w:cs="Open Sans"/>
          <w:color w:val="000000"/>
          <w:sz w:val="24"/>
          <w:szCs w:val="24"/>
        </w:rPr>
        <w:t xml:space="preserve"> We are currently reviewing schedules to rotate and stagger camp activities among groups</w:t>
      </w:r>
      <w:r w:rsidR="00C86B06">
        <w:rPr>
          <w:rFonts w:ascii="Open Sans" w:eastAsia="Times New Roman" w:hAnsi="Open Sans" w:cs="Open Sans"/>
          <w:color w:val="000000"/>
          <w:sz w:val="24"/>
          <w:szCs w:val="24"/>
        </w:rPr>
        <w:t xml:space="preserve">/cohorts </w:t>
      </w:r>
      <w:r w:rsidR="0049322C">
        <w:rPr>
          <w:rFonts w:ascii="Open Sans" w:eastAsia="Times New Roman" w:hAnsi="Open Sans" w:cs="Open Sans"/>
          <w:color w:val="000000"/>
          <w:sz w:val="24"/>
          <w:szCs w:val="24"/>
        </w:rPr>
        <w:t>to promote outdoor activities and physical distancing.</w:t>
      </w:r>
      <w:r w:rsid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072FCA" w:rsidRPr="001F3FCF">
        <w:rPr>
          <w:rFonts w:ascii="Open Sans" w:eastAsia="Times New Roman" w:hAnsi="Open Sans" w:cs="Open Sans"/>
          <w:color w:val="000000"/>
          <w:sz w:val="24"/>
          <w:szCs w:val="24"/>
        </w:rPr>
        <w:t>This guidance describes physical distancing recommendations for day camps that align with current evidence for physical distancing in</w:t>
      </w: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schools</w:t>
      </w:r>
      <w:r w:rsidR="0049322C" w:rsidRPr="001F3FCF">
        <w:rPr>
          <w:rFonts w:ascii="Open Sans" w:eastAsia="Times New Roman" w:hAnsi="Open Sans" w:cs="Open Sans"/>
          <w:color w:val="000000"/>
          <w:sz w:val="24"/>
          <w:szCs w:val="24"/>
        </w:rPr>
        <w:t>:</w:t>
      </w:r>
    </w:p>
    <w:p w14:paraId="186A79E1" w14:textId="77777777" w:rsidR="001F3FCF" w:rsidRDefault="005472C4" w:rsidP="001F3F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>A</w:t>
      </w:r>
      <w:r w:rsidR="00072FCA" w:rsidRPr="001F3FCF">
        <w:rPr>
          <w:rFonts w:ascii="Open Sans" w:eastAsia="Times New Roman" w:hAnsi="Open Sans" w:cs="Open Sans"/>
          <w:color w:val="000000"/>
          <w:sz w:val="24"/>
          <w:szCs w:val="24"/>
        </w:rPr>
        <w:t>t least 6 feet physical distance between campers and staff</w:t>
      </w:r>
      <w:r w:rsidR="00A354F5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when eating and </w:t>
      </w:r>
      <w:r w:rsidR="00811E91" w:rsidRPr="001F3FCF">
        <w:rPr>
          <w:rFonts w:ascii="Open Sans" w:eastAsia="Times New Roman" w:hAnsi="Open Sans" w:cs="Open Sans"/>
          <w:color w:val="000000"/>
          <w:sz w:val="24"/>
          <w:szCs w:val="24"/>
        </w:rPr>
        <w:t>drinking.</w:t>
      </w:r>
      <w:r w:rsidR="00072FCA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1EA1B5F3" w14:textId="2BFBB0EE" w:rsidR="0049322C" w:rsidRPr="001F3FCF" w:rsidRDefault="005472C4" w:rsidP="001F3F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1F3FCF">
        <w:rPr>
          <w:rFonts w:ascii="Open Sans" w:eastAsia="Times New Roman" w:hAnsi="Open Sans" w:cs="Open Sans"/>
          <w:color w:val="000000"/>
          <w:sz w:val="24"/>
          <w:szCs w:val="24"/>
        </w:rPr>
        <w:t>Six</w:t>
      </w:r>
      <w:r w:rsidR="00072FCA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feet between campers in different </w:t>
      </w:r>
      <w:r w:rsidR="004135AC" w:rsidRPr="001F3FCF">
        <w:rPr>
          <w:rFonts w:ascii="Open Sans" w:eastAsia="Times New Roman" w:hAnsi="Open Sans" w:cs="Open Sans"/>
          <w:color w:val="000000"/>
          <w:sz w:val="24"/>
          <w:szCs w:val="24"/>
        </w:rPr>
        <w:t>grouping</w:t>
      </w:r>
      <w:r w:rsidR="00072FCA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. </w:t>
      </w:r>
      <w:r w:rsidR="004135AC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C86B06" w:rsidRPr="001F3FCF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To accommodate our younger campers, w</w:t>
      </w:r>
      <w:r w:rsidR="0049322C" w:rsidRPr="001F3FCF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e will use visual reminders when</w:t>
      </w:r>
      <w:r w:rsidR="00C86B06" w:rsidRPr="001F3FCF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ever</w:t>
      </w:r>
      <w:r w:rsidR="0049322C" w:rsidRPr="001F3FCF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possible</w:t>
      </w:r>
      <w:r w:rsidR="0049322C" w:rsidRPr="001F3FCF">
        <w:rPr>
          <w:rFonts w:ascii="Open Sans" w:eastAsia="Times New Roman" w:hAnsi="Open Sans" w:cs="Open Sans"/>
          <w:color w:val="000000"/>
          <w:sz w:val="24"/>
          <w:szCs w:val="24"/>
        </w:rPr>
        <w:t xml:space="preserve">. </w:t>
      </w:r>
    </w:p>
    <w:p w14:paraId="58B9C69D" w14:textId="1E9F86DA" w:rsidR="00301BDD" w:rsidRPr="00660021" w:rsidRDefault="00301BDD" w:rsidP="00D5102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77C8F">
        <w:rPr>
          <w:rFonts w:ascii="Open Sans" w:hAnsi="Open Sans" w:cs="Open Sans"/>
          <w:color w:val="0000FF"/>
          <w:sz w:val="24"/>
          <w:szCs w:val="24"/>
          <w:shd w:val="clear" w:color="auto" w:fill="FFFFFF"/>
        </w:rPr>
        <w:t>VENTILATION</w:t>
      </w:r>
      <w:r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: </w:t>
      </w:r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We will try to hold c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amp activities outside, as much as possible</w:t>
      </w:r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since our Teaneck facility is </w:t>
      </w:r>
      <w:r w:rsidR="00A354F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conveniently </w:t>
      </w:r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next to </w:t>
      </w:r>
      <w:proofErr w:type="spellStart"/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Votee</w:t>
      </w:r>
      <w:proofErr w:type="spellEnd"/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Park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. </w:t>
      </w:r>
      <w:r w:rsidR="00C86B0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While camp is in session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677C8F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we will </w:t>
      </w:r>
      <w:r w:rsid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allow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in as much fresh air </w:t>
      </w:r>
      <w:r w:rsidR="00C86B0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to circulate 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in</w:t>
      </w:r>
      <w:r w:rsidR="00C86B0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the 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camp </w:t>
      </w:r>
      <w:r w:rsidR="00C86B0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facility </w:t>
      </w:r>
      <w:r w:rsidR="005C7078" w:rsidRPr="00677C8F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as possible. </w:t>
      </w:r>
    </w:p>
    <w:p w14:paraId="14E2E83A" w14:textId="60B0D8EC" w:rsidR="00301BDD" w:rsidRPr="00301BDD" w:rsidRDefault="00301BDD" w:rsidP="005C43C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FF"/>
          <w:sz w:val="24"/>
          <w:szCs w:val="24"/>
        </w:rPr>
        <w:t xml:space="preserve">SHARING OBJECTS: </w:t>
      </w:r>
      <w:r w:rsidR="0049322C">
        <w:rPr>
          <w:rFonts w:ascii="Open Sans" w:eastAsia="Times New Roman" w:hAnsi="Open Sans" w:cs="Open Sans"/>
          <w:color w:val="000000"/>
          <w:sz w:val="24"/>
          <w:szCs w:val="24"/>
        </w:rPr>
        <w:t>This guidance is particularly for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young children and others who might not consistently or properly wear masks, wash hands, cover coughs and 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 xml:space="preserve">cover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>sneezes</w:t>
      </w:r>
      <w:r w:rsidR="007B0DA2">
        <w:rPr>
          <w:rFonts w:ascii="Open Sans" w:eastAsia="Times New Roman" w:hAnsi="Open Sans" w:cs="Open Sans"/>
          <w:color w:val="000000"/>
          <w:sz w:val="24"/>
          <w:szCs w:val="24"/>
        </w:rPr>
        <w:t>:</w:t>
      </w:r>
    </w:p>
    <w:p w14:paraId="217D108D" w14:textId="4FAD7AE1" w:rsidR="00301BDD" w:rsidRPr="00301BDD" w:rsidRDefault="00301BDD" w:rsidP="00301B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>Keep camper’s belongings separated from others.</w:t>
      </w:r>
    </w:p>
    <w:p w14:paraId="55F0BD93" w14:textId="47070F8D" w:rsidR="00301BDD" w:rsidRDefault="00301BDD" w:rsidP="00301BD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Ensure adequate supplies to minimize 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 xml:space="preserve">cross-contamination and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sharing of high-touch materials 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 xml:space="preserve">(such as chess pieces)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and 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 xml:space="preserve">promote 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>clean</w:t>
      </w:r>
      <w:r w:rsidR="00CD6150">
        <w:rPr>
          <w:rFonts w:ascii="Open Sans" w:eastAsia="Times New Roman" w:hAnsi="Open Sans" w:cs="Open Sans"/>
          <w:color w:val="000000"/>
          <w:sz w:val="24"/>
          <w:szCs w:val="24"/>
        </w:rPr>
        <w:t>sing</w:t>
      </w:r>
      <w:r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between use.</w:t>
      </w:r>
    </w:p>
    <w:p w14:paraId="1C2C5BDE" w14:textId="77108C2C" w:rsidR="00483156" w:rsidRDefault="00483156" w:rsidP="004831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483156">
        <w:rPr>
          <w:rFonts w:ascii="Open Sans" w:eastAsia="Times New Roman" w:hAnsi="Open Sans" w:cs="Open Sans"/>
          <w:color w:val="0000FF"/>
          <w:sz w:val="24"/>
          <w:szCs w:val="24"/>
        </w:rPr>
        <w:t>LUNCH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and </w:t>
      </w:r>
      <w:r w:rsidRPr="00483156">
        <w:rPr>
          <w:rFonts w:ascii="Open Sans" w:eastAsia="Times New Roman" w:hAnsi="Open Sans" w:cs="Open Sans"/>
          <w:color w:val="0000FF"/>
          <w:sz w:val="24"/>
          <w:szCs w:val="24"/>
        </w:rPr>
        <w:t>SNACKS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Pr="007B0DA2">
        <w:rPr>
          <w:rFonts w:ascii="Open Sans" w:eastAsia="Times New Roman" w:hAnsi="Open Sans" w:cs="Open Sans"/>
          <w:color w:val="FF0000"/>
          <w:sz w:val="24"/>
          <w:szCs w:val="24"/>
        </w:rPr>
        <w:t>IMPORTANT</w:t>
      </w:r>
    </w:p>
    <w:p w14:paraId="50DE7709" w14:textId="3A49B66B" w:rsidR="00483156" w:rsidRDefault="00483156" w:rsidP="004831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Lunch is from 12:30 to 1:00.  Parents are responsible for their children’s food for lunch and </w:t>
      </w:r>
      <w:r w:rsidR="007B0DA2">
        <w:rPr>
          <w:rFonts w:ascii="Open Sans" w:eastAsia="Times New Roman" w:hAnsi="Open Sans" w:cs="Open Sans"/>
          <w:color w:val="000000"/>
          <w:sz w:val="24"/>
          <w:szCs w:val="24"/>
        </w:rPr>
        <w:t xml:space="preserve">for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snack time.  Small water bottles will be provided by ICA (two per day)</w:t>
      </w:r>
    </w:p>
    <w:p w14:paraId="21401DF1" w14:textId="4A2FDAB9" w:rsidR="00483156" w:rsidRDefault="00483156" w:rsidP="004831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Snack time is set to 10:30 (after the first morning lesson) and </w:t>
      </w:r>
      <w:r w:rsidR="007B0DA2">
        <w:rPr>
          <w:rFonts w:ascii="Open Sans" w:eastAsia="Times New Roman" w:hAnsi="Open Sans" w:cs="Open Sans"/>
          <w:color w:val="000000"/>
          <w:sz w:val="24"/>
          <w:szCs w:val="24"/>
        </w:rPr>
        <w:t xml:space="preserve">4:00.  No eating is permitted during lessons. </w:t>
      </w:r>
    </w:p>
    <w:p w14:paraId="28E6D7B4" w14:textId="0FF3DDED" w:rsidR="00C86B06" w:rsidRDefault="00C86B06" w:rsidP="004831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Unfortunately, food sharing is not permitted.</w:t>
      </w:r>
    </w:p>
    <w:p w14:paraId="0BC3FB56" w14:textId="35AD2111" w:rsidR="007B0DA2" w:rsidRDefault="007B0DA2" w:rsidP="004831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Weather permitting, and to change routines, we encourage counselors to use their discretion and eat outside with their groups/cohorts.  </w:t>
      </w:r>
    </w:p>
    <w:p w14:paraId="1E98241B" w14:textId="347217A1" w:rsidR="005C7078" w:rsidRPr="00301BDD" w:rsidRDefault="00C86B06" w:rsidP="005C70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FF"/>
          <w:sz w:val="24"/>
          <w:szCs w:val="24"/>
        </w:rPr>
        <w:lastRenderedPageBreak/>
        <w:t xml:space="preserve">ON-SITE </w:t>
      </w:r>
      <w:r w:rsidR="00301BDD" w:rsidRPr="00301BDD">
        <w:rPr>
          <w:rFonts w:ascii="Open Sans" w:eastAsia="Times New Roman" w:hAnsi="Open Sans" w:cs="Open Sans"/>
          <w:color w:val="0000FF"/>
          <w:sz w:val="24"/>
          <w:szCs w:val="24"/>
        </w:rPr>
        <w:t>CLEANING</w:t>
      </w:r>
      <w:r w:rsidR="005C7078" w:rsidRPr="00301BDD">
        <w:rPr>
          <w:rFonts w:ascii="Open Sans" w:eastAsia="Times New Roman" w:hAnsi="Open Sans" w:cs="Open Sans"/>
          <w:color w:val="0000FF"/>
          <w:sz w:val="24"/>
          <w:szCs w:val="24"/>
        </w:rPr>
        <w:t xml:space="preserve"> </w:t>
      </w:r>
      <w:r w:rsidR="005C7078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is important as </w:t>
      </w:r>
      <w:r w:rsidR="00811E91" w:rsidRPr="00301BDD">
        <w:rPr>
          <w:rFonts w:ascii="Open Sans" w:eastAsia="Times New Roman" w:hAnsi="Open Sans" w:cs="Open Sans"/>
          <w:color w:val="000000"/>
          <w:sz w:val="24"/>
          <w:szCs w:val="24"/>
        </w:rPr>
        <w:t>ever,</w:t>
      </w:r>
      <w:r w:rsidR="005C7078" w:rsidRPr="00301BDD">
        <w:rPr>
          <w:rFonts w:ascii="Open Sans" w:eastAsia="Times New Roman" w:hAnsi="Open Sans" w:cs="Open Sans"/>
          <w:color w:val="000000"/>
          <w:sz w:val="24"/>
          <w:szCs w:val="24"/>
        </w:rPr>
        <w:t xml:space="preserve"> but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harsh cleaning </w:t>
      </w:r>
      <w:r w:rsidR="005C7078" w:rsidRPr="00301BD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products </w:t>
      </w:r>
      <w:r w:rsidR="007B0DA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will</w:t>
      </w:r>
      <w:r w:rsidR="005C7078" w:rsidRPr="00301BD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not be used </w:t>
      </w:r>
      <w:r w:rsidR="006462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when</w:t>
      </w:r>
      <w:r w:rsidR="005C7078" w:rsidRPr="00301BDD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children</w:t>
      </w:r>
      <w:r w:rsidR="006462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are present.  The Teaneck </w:t>
      </w:r>
      <w:r w:rsidR="00375E87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facility</w:t>
      </w:r>
      <w:r w:rsidR="006462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will be thoroughly cleaned </w:t>
      </w:r>
      <w:r w:rsidR="00375E87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each</w:t>
      </w:r>
      <w:r w:rsidR="006462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night </w:t>
      </w:r>
      <w:r w:rsidR="00375E87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on</w:t>
      </w:r>
      <w:r w:rsidR="0064623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the days we have camp and will be well ventilated before morning. </w:t>
      </w:r>
    </w:p>
    <w:p w14:paraId="33EA7C34" w14:textId="77777777" w:rsidR="004B6CB3" w:rsidRPr="00301BDD" w:rsidRDefault="004B6CB3" w:rsidP="00072FCA">
      <w:pPr>
        <w:rPr>
          <w:rFonts w:ascii="Open Sans" w:hAnsi="Open Sans" w:cs="Open Sans"/>
          <w:sz w:val="24"/>
          <w:szCs w:val="24"/>
        </w:rPr>
      </w:pPr>
    </w:p>
    <w:sectPr w:rsidR="004B6CB3" w:rsidRPr="00301BDD" w:rsidSect="00811E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9B11" w14:textId="77777777" w:rsidR="00C04404" w:rsidRDefault="00C04404" w:rsidP="00EA7E70">
      <w:pPr>
        <w:spacing w:after="0" w:line="240" w:lineRule="auto"/>
      </w:pPr>
      <w:r>
        <w:separator/>
      </w:r>
    </w:p>
  </w:endnote>
  <w:endnote w:type="continuationSeparator" w:id="0">
    <w:p w14:paraId="764774A8" w14:textId="77777777" w:rsidR="00C04404" w:rsidRDefault="00C04404" w:rsidP="00E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1CA5" w14:textId="71649957" w:rsidR="00EA7E70" w:rsidRDefault="00FE67BF" w:rsidP="00EA7E70">
    <w:pPr>
      <w:pStyle w:val="Footer"/>
      <w:jc w:val="right"/>
    </w:pPr>
    <w:r>
      <w:t xml:space="preserve"> Updated </w:t>
    </w:r>
    <w:r w:rsidR="008D6AD6">
      <w:t>June</w:t>
    </w:r>
    <w:r w:rsidR="00EA7E70">
      <w:t xml:space="preserve"> </w:t>
    </w:r>
    <w:r w:rsidR="00011707">
      <w:t>8</w:t>
    </w:r>
    <w:r w:rsidR="00EA7E70">
      <w:t>, 2021</w:t>
    </w:r>
  </w:p>
  <w:p w14:paraId="2BF79E52" w14:textId="77777777" w:rsidR="00EA7E70" w:rsidRDefault="00EA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A15E" w14:textId="77777777" w:rsidR="00C04404" w:rsidRDefault="00C04404" w:rsidP="00EA7E70">
      <w:pPr>
        <w:spacing w:after="0" w:line="240" w:lineRule="auto"/>
      </w:pPr>
      <w:r>
        <w:separator/>
      </w:r>
    </w:p>
  </w:footnote>
  <w:footnote w:type="continuationSeparator" w:id="0">
    <w:p w14:paraId="27610F44" w14:textId="77777777" w:rsidR="00C04404" w:rsidRDefault="00C04404" w:rsidP="00E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5711" w14:textId="3130C6D9" w:rsidR="00EA7E70" w:rsidRPr="00EA7E70" w:rsidRDefault="00EA7E70">
    <w:pPr>
      <w:pStyle w:val="Header"/>
      <w:rPr>
        <w:rFonts w:ascii="Open Sans" w:hAnsi="Open Sans" w:cs="Open Sans"/>
        <w:b/>
        <w:bCs/>
        <w:sz w:val="24"/>
        <w:szCs w:val="24"/>
      </w:rPr>
    </w:pPr>
    <w:r w:rsidRPr="00EA7E70">
      <w:rPr>
        <w:rFonts w:ascii="Open Sans" w:hAnsi="Open Sans" w:cs="Open Sans"/>
        <w:b/>
        <w:bCs/>
        <w:sz w:val="24"/>
        <w:szCs w:val="24"/>
      </w:rPr>
      <w:t>On Site Guidance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061"/>
    <w:multiLevelType w:val="hybridMultilevel"/>
    <w:tmpl w:val="6AC8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425"/>
    <w:multiLevelType w:val="multilevel"/>
    <w:tmpl w:val="1F7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E1D28"/>
    <w:multiLevelType w:val="multilevel"/>
    <w:tmpl w:val="03EA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77C6F"/>
    <w:multiLevelType w:val="multilevel"/>
    <w:tmpl w:val="0B7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E721D"/>
    <w:multiLevelType w:val="multilevel"/>
    <w:tmpl w:val="339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281E"/>
    <w:multiLevelType w:val="multilevel"/>
    <w:tmpl w:val="9504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C5B3F"/>
    <w:multiLevelType w:val="hybridMultilevel"/>
    <w:tmpl w:val="9B2EE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F64"/>
    <w:multiLevelType w:val="multilevel"/>
    <w:tmpl w:val="B8E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CA"/>
    <w:rsid w:val="00011707"/>
    <w:rsid w:val="00072FCA"/>
    <w:rsid w:val="0017721B"/>
    <w:rsid w:val="00187786"/>
    <w:rsid w:val="001F3FCF"/>
    <w:rsid w:val="00301BDD"/>
    <w:rsid w:val="00317712"/>
    <w:rsid w:val="00375E87"/>
    <w:rsid w:val="004135AC"/>
    <w:rsid w:val="00483156"/>
    <w:rsid w:val="0049322C"/>
    <w:rsid w:val="004B6CB3"/>
    <w:rsid w:val="004C0263"/>
    <w:rsid w:val="005472C4"/>
    <w:rsid w:val="005847E5"/>
    <w:rsid w:val="005C7078"/>
    <w:rsid w:val="00614EDE"/>
    <w:rsid w:val="0064623E"/>
    <w:rsid w:val="00651643"/>
    <w:rsid w:val="00660021"/>
    <w:rsid w:val="00677C8F"/>
    <w:rsid w:val="007B0DA2"/>
    <w:rsid w:val="00811E91"/>
    <w:rsid w:val="008D6AD6"/>
    <w:rsid w:val="00964F4E"/>
    <w:rsid w:val="00A07E4F"/>
    <w:rsid w:val="00A354F5"/>
    <w:rsid w:val="00B833E8"/>
    <w:rsid w:val="00BD23D1"/>
    <w:rsid w:val="00C04404"/>
    <w:rsid w:val="00C86B06"/>
    <w:rsid w:val="00CD6150"/>
    <w:rsid w:val="00EA7E70"/>
    <w:rsid w:val="00F74377"/>
    <w:rsid w:val="00FE528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A779"/>
  <w15:chartTrackingRefBased/>
  <w15:docId w15:val="{B5CD595E-7C69-43D7-8C1F-8A747AF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0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B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70"/>
  </w:style>
  <w:style w:type="paragraph" w:styleId="Footer">
    <w:name w:val="footer"/>
    <w:basedOn w:val="Normal"/>
    <w:link w:val="FooterChar"/>
    <w:uiPriority w:val="99"/>
    <w:unhideWhenUsed/>
    <w:rsid w:val="00E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schools-childcare/summer-cam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Rusell Shirley</dc:creator>
  <cp:keywords/>
  <dc:description/>
  <cp:lastModifiedBy>Diana Tulman</cp:lastModifiedBy>
  <cp:revision>21</cp:revision>
  <dcterms:created xsi:type="dcterms:W3CDTF">2021-05-03T10:59:00Z</dcterms:created>
  <dcterms:modified xsi:type="dcterms:W3CDTF">2021-06-09T00:52:00Z</dcterms:modified>
</cp:coreProperties>
</file>